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4091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1601"/>
        <w:gridCol w:w="2308"/>
        <w:gridCol w:w="2965"/>
        <w:gridCol w:w="2631"/>
        <w:gridCol w:w="3888"/>
      </w:tblGrid>
      <w:tr w14:paraId="7EA9708E">
        <w:trPr>
          <w:trHeight w:val="766" w:hRule="atLeast"/>
        </w:trPr>
        <w:tc>
          <w:tcPr>
            <w:tcW w:w="1409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BE4ECE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40"/>
                <w:szCs w:val="40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40"/>
                <w:szCs w:val="40"/>
              </w:rPr>
              <w:t>福建中医药大学附属单位人员办理借阅证申请表</w:t>
            </w:r>
            <w:bookmarkEnd w:id="0"/>
          </w:p>
        </w:tc>
      </w:tr>
      <w:tr w14:paraId="428433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1409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15930D">
            <w:pPr>
              <w:widowControl/>
              <w:textAlignment w:val="center"/>
              <w:rPr>
                <w:rFonts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 xml:space="preserve">  所在单位（签章）　　　　单位负责人：  　　　　 经办人： 　　　　联系电话：</w:t>
            </w:r>
          </w:p>
        </w:tc>
      </w:tr>
      <w:tr w14:paraId="0DEF19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81BB7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64500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FFA31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身份证号</w:t>
            </w:r>
          </w:p>
        </w:tc>
        <w:tc>
          <w:tcPr>
            <w:tcW w:w="2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F2781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06719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Email</w:t>
            </w:r>
          </w:p>
        </w:tc>
        <w:tc>
          <w:tcPr>
            <w:tcW w:w="3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7E568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申办期限（何时至何时）</w:t>
            </w:r>
          </w:p>
        </w:tc>
      </w:tr>
      <w:tr w14:paraId="1D9BE9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2432D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1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214CDB63">
            <w:pPr>
              <w:rPr>
                <w:rFonts w:ascii="Open Sans" w:hAnsi="Open Sans" w:eastAsia="Open Sans" w:cs="Open Sans"/>
                <w:color w:val="000000"/>
                <w:sz w:val="24"/>
              </w:rPr>
            </w:pP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3EAD1F48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52501133">
            <w:pPr>
              <w:rPr>
                <w:rFonts w:ascii="Open Sans" w:hAnsi="Open Sans" w:eastAsia="Open Sans" w:cs="Open Sans"/>
                <w:color w:val="000000"/>
                <w:sz w:val="24"/>
              </w:rPr>
            </w:pP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333D77E6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3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447F4D">
            <w:pPr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</w:tr>
      <w:tr w14:paraId="2670B5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DDD59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28E4B5F0">
            <w:pPr>
              <w:rPr>
                <w:rFonts w:ascii="Open Sans" w:hAnsi="Open Sans" w:eastAsia="Open Sans" w:cs="Open Sans"/>
                <w:color w:val="000000"/>
                <w:sz w:val="24"/>
              </w:rPr>
            </w:pP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7DD176EE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5DC0DD2A">
            <w:pPr>
              <w:rPr>
                <w:rFonts w:ascii="Open Sans" w:hAnsi="Open Sans" w:eastAsia="Open Sans" w:cs="Open Sans"/>
                <w:color w:val="000000"/>
                <w:sz w:val="24"/>
              </w:rPr>
            </w:pP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5BC5D6FE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3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531165A5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335874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C874B"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239F89C7">
            <w:pPr>
              <w:rPr>
                <w:rFonts w:ascii="Open Sans" w:hAnsi="Open Sans" w:eastAsia="Open Sans" w:cs="Open Sans"/>
                <w:color w:val="000000"/>
                <w:sz w:val="24"/>
              </w:rPr>
            </w:pP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5527CB71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7EC9DFC8">
            <w:pPr>
              <w:rPr>
                <w:rFonts w:ascii="Open Sans" w:hAnsi="Open Sans" w:eastAsia="Open Sans" w:cs="Open Sans"/>
                <w:color w:val="000000"/>
                <w:sz w:val="24"/>
              </w:rPr>
            </w:pP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3A15F45D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3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13648232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5D13B3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AC681">
            <w:pPr>
              <w:jc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58542655">
            <w:pPr>
              <w:rPr>
                <w:rFonts w:ascii="Open Sans" w:hAnsi="Open Sans" w:eastAsia="Open Sans" w:cs="Open Sans"/>
                <w:color w:val="000000"/>
                <w:sz w:val="24"/>
              </w:rPr>
            </w:pP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41B33B9D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0408517E">
            <w:pPr>
              <w:rPr>
                <w:rFonts w:ascii="Open Sans" w:hAnsi="Open Sans" w:eastAsia="Open Sans" w:cs="Open Sans"/>
                <w:color w:val="000000"/>
                <w:sz w:val="24"/>
              </w:rPr>
            </w:pP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514CC158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3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5DF1DDF6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791DFC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6CCB9"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19307ED8">
            <w:pPr>
              <w:rPr>
                <w:rFonts w:ascii="Open Sans" w:hAnsi="Open Sans" w:eastAsia="Open Sans" w:cs="Open Sans"/>
                <w:color w:val="000000"/>
                <w:sz w:val="24"/>
              </w:rPr>
            </w:pP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4AE9E415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05F1B8DA">
            <w:pPr>
              <w:rPr>
                <w:rFonts w:ascii="Open Sans" w:hAnsi="Open Sans" w:eastAsia="Open Sans" w:cs="Open Sans"/>
                <w:color w:val="000000"/>
                <w:sz w:val="24"/>
              </w:rPr>
            </w:pPr>
          </w:p>
        </w:tc>
        <w:tc>
          <w:tcPr>
            <w:tcW w:w="2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007E637E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3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2C453370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6DB95B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</w:trPr>
        <w:tc>
          <w:tcPr>
            <w:tcW w:w="1409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6451C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申请人个人信息准确，我单位同意申请人申办图书馆借阅证。</w:t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br w:type="textWrapping"/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</w:rPr>
              <w:t>本单位愿为申请人申办图书馆借阅证提供担保，并承担担保人应当承担的责任。</w:t>
            </w:r>
          </w:p>
        </w:tc>
      </w:tr>
    </w:tbl>
    <w:p w14:paraId="51CACE59">
      <w:pPr>
        <w:ind w:firstLine="640" w:firstLineChars="200"/>
      </w:pPr>
      <w:r>
        <w:rPr>
          <w:rFonts w:hint="eastAsia" w:ascii="仿宋" w:hAnsi="仿宋" w:eastAsia="仿宋"/>
          <w:sz w:val="32"/>
          <w:szCs w:val="32"/>
        </w:rPr>
        <w:t>说明：单位集体申请请将此表发送致邮箱2843681653@qq.com，并将盖章确认后的纸质文件提交校图书馆。咨询电话：22861150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Open Sans">
    <w:altName w:val="Times New Roman"/>
    <w:panose1 w:val="020B0606030504020204"/>
    <w:charset w:val="00"/>
    <w:family w:val="auto"/>
    <w:pitch w:val="default"/>
    <w:sig w:usb0="00000000" w:usb1="00000000" w:usb2="00000028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AE4171"/>
    <w:rsid w:val="0AAE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2025-04-24T03:08:00Z</dcterms:created>
  <dc:creator>12902</dc:creator>
  <cp:lastModifiedBy>12902</cp:lastModifiedBy>
  <dcterms:modified xsi:type="dcterms:W3CDTF">2025-04-24T03:08:35Z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1A194603593D4D208EB7712664DAECC8_11</vt:lpwstr>
  </property>
  <property fmtid="{D5CDD505-2E9C-101B-9397-08002B2CF9AE}" pid="4" name="KSOTemplateDocerSaveRecord">
    <vt:lpwstr>eyJoZGlkIjoiZDBjZGM4NzM3YjE3YmYxMmM1YjAzMmExMDQzYjcyNjEifQ==</vt:lpwstr>
  </property>
</Properties>
</file>